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414E91" w14:paraId="0F7506F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D36EF9" w14:textId="77777777" w:rsidR="00414E91" w:rsidRDefault="00414E91" w:rsidP="00AA467B">
            <w:pPr>
              <w:pStyle w:val="NoSpacing"/>
              <w:rPr>
                <w:rFonts w:ascii="Times New Roman" w:hAnsi="Times New Roman"/>
                <w:sz w:val="20"/>
                <w:szCs w:val="20"/>
              </w:rPr>
            </w:pPr>
            <w:r>
              <w:t>Project ID</w:t>
            </w:r>
          </w:p>
        </w:tc>
        <w:tc>
          <w:tcPr>
            <w:tcW w:w="5670" w:type="dxa"/>
            <w:tcBorders>
              <w:top w:val="nil"/>
              <w:left w:val="nil"/>
              <w:bottom w:val="nil"/>
              <w:right w:val="nil"/>
            </w:tcBorders>
          </w:tcPr>
          <w:p w14:paraId="23550387" w14:textId="77777777" w:rsidR="00414E91" w:rsidRDefault="00414E91" w:rsidP="00AA467B">
            <w:pPr>
              <w:pStyle w:val="NoSpacing"/>
              <w:rPr>
                <w:rFonts w:ascii="Times New Roman" w:hAnsi="Times New Roman"/>
                <w:sz w:val="20"/>
                <w:szCs w:val="20"/>
              </w:rPr>
            </w:pPr>
            <w:r>
              <w:t>PJ000974</w:t>
            </w:r>
          </w:p>
        </w:tc>
      </w:tr>
      <w:tr w:rsidR="00414E91" w14:paraId="170F330E"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7982E89" w14:textId="77777777" w:rsidR="00414E91" w:rsidRDefault="00414E91" w:rsidP="00AA467B">
            <w:pPr>
              <w:pStyle w:val="NoSpacing"/>
              <w:rPr>
                <w:rFonts w:ascii="Times New Roman" w:hAnsi="Times New Roman"/>
                <w:sz w:val="20"/>
                <w:szCs w:val="20"/>
              </w:rPr>
            </w:pPr>
            <w:r>
              <w:t>Project Fiscal Year</w:t>
            </w:r>
          </w:p>
        </w:tc>
        <w:tc>
          <w:tcPr>
            <w:tcW w:w="5670" w:type="dxa"/>
            <w:tcBorders>
              <w:top w:val="nil"/>
              <w:left w:val="nil"/>
              <w:bottom w:val="nil"/>
              <w:right w:val="nil"/>
            </w:tcBorders>
          </w:tcPr>
          <w:p w14:paraId="443DEF39" w14:textId="77777777" w:rsidR="00414E91" w:rsidRDefault="00414E91" w:rsidP="00AA467B">
            <w:pPr>
              <w:pStyle w:val="NoSpacing"/>
              <w:rPr>
                <w:rFonts w:ascii="Times New Roman" w:hAnsi="Times New Roman"/>
                <w:sz w:val="20"/>
                <w:szCs w:val="20"/>
              </w:rPr>
            </w:pPr>
            <w:r>
              <w:t>2022-2023</w:t>
            </w:r>
          </w:p>
        </w:tc>
      </w:tr>
      <w:tr w:rsidR="00414E91" w14:paraId="3F5FE52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D264F4B" w14:textId="77777777" w:rsidR="00414E91" w:rsidRDefault="00414E91" w:rsidP="00AA467B">
            <w:pPr>
              <w:pStyle w:val="NoSpacing"/>
              <w:rPr>
                <w:rFonts w:ascii="Times New Roman" w:hAnsi="Times New Roman"/>
                <w:sz w:val="20"/>
                <w:szCs w:val="20"/>
              </w:rPr>
            </w:pPr>
            <w:r>
              <w:t>College/Department/Unit</w:t>
            </w:r>
          </w:p>
        </w:tc>
        <w:tc>
          <w:tcPr>
            <w:tcW w:w="5670" w:type="dxa"/>
            <w:tcBorders>
              <w:top w:val="nil"/>
              <w:left w:val="nil"/>
              <w:bottom w:val="nil"/>
              <w:right w:val="nil"/>
            </w:tcBorders>
          </w:tcPr>
          <w:p w14:paraId="01BCB45C" w14:textId="77777777" w:rsidR="00414E91" w:rsidRDefault="00414E91" w:rsidP="00AA467B">
            <w:pPr>
              <w:pStyle w:val="NoSpacing"/>
              <w:rPr>
                <w:rFonts w:ascii="Times New Roman" w:hAnsi="Times New Roman"/>
                <w:sz w:val="20"/>
                <w:szCs w:val="20"/>
              </w:rPr>
            </w:pPr>
            <w:r>
              <w:t>World Languages, Literatures &amp; Cultures</w:t>
            </w:r>
          </w:p>
        </w:tc>
      </w:tr>
      <w:tr w:rsidR="00414E91" w14:paraId="5FC2A3F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CE781DB" w14:textId="77777777" w:rsidR="00414E91" w:rsidRDefault="00414E91" w:rsidP="00AA467B">
            <w:pPr>
              <w:pStyle w:val="NoSpacing"/>
              <w:rPr>
                <w:rFonts w:ascii="Times New Roman" w:hAnsi="Times New Roman"/>
                <w:sz w:val="20"/>
                <w:szCs w:val="20"/>
              </w:rPr>
            </w:pPr>
            <w:r>
              <w:t>Title of Project</w:t>
            </w:r>
          </w:p>
        </w:tc>
        <w:tc>
          <w:tcPr>
            <w:tcW w:w="5670" w:type="dxa"/>
            <w:tcBorders>
              <w:top w:val="nil"/>
              <w:left w:val="nil"/>
              <w:bottom w:val="nil"/>
              <w:right w:val="nil"/>
            </w:tcBorders>
          </w:tcPr>
          <w:p w14:paraId="386D9A3B" w14:textId="77777777" w:rsidR="00414E91" w:rsidRDefault="00414E91" w:rsidP="00AA467B">
            <w:pPr>
              <w:pStyle w:val="NoSpacing"/>
              <w:rPr>
                <w:rFonts w:ascii="Times New Roman" w:hAnsi="Times New Roman"/>
                <w:sz w:val="20"/>
                <w:szCs w:val="20"/>
              </w:rPr>
            </w:pPr>
            <w:r>
              <w:t>World Language Lab and Resource Center's Multimedia and Collaborative Space</w:t>
            </w:r>
          </w:p>
        </w:tc>
      </w:tr>
      <w:tr w:rsidR="00414E91" w14:paraId="3CE9EDC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91864F0" w14:textId="77777777" w:rsidR="00414E91" w:rsidRDefault="00414E91" w:rsidP="00AA467B">
            <w:pPr>
              <w:pStyle w:val="NoSpacing"/>
              <w:rPr>
                <w:rFonts w:ascii="Times New Roman" w:hAnsi="Times New Roman"/>
                <w:sz w:val="20"/>
                <w:szCs w:val="20"/>
              </w:rPr>
            </w:pPr>
            <w:r>
              <w:t>Name of Principle Implementor</w:t>
            </w:r>
          </w:p>
        </w:tc>
        <w:tc>
          <w:tcPr>
            <w:tcW w:w="5670" w:type="dxa"/>
            <w:tcBorders>
              <w:top w:val="nil"/>
              <w:left w:val="nil"/>
              <w:bottom w:val="nil"/>
              <w:right w:val="nil"/>
            </w:tcBorders>
          </w:tcPr>
          <w:p w14:paraId="47E525DA" w14:textId="77777777" w:rsidR="00414E91" w:rsidRDefault="00414E91" w:rsidP="00AA467B">
            <w:pPr>
              <w:pStyle w:val="NoSpacing"/>
              <w:rPr>
                <w:rFonts w:ascii="Times New Roman" w:hAnsi="Times New Roman"/>
                <w:sz w:val="20"/>
                <w:szCs w:val="20"/>
              </w:rPr>
            </w:pPr>
            <w:r>
              <w:t>Michael B. Dettinger</w:t>
            </w:r>
          </w:p>
        </w:tc>
      </w:tr>
      <w:tr w:rsidR="00414E91" w14:paraId="19969B8D"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554572A" w14:textId="77777777" w:rsidR="00414E91" w:rsidRDefault="00414E91" w:rsidP="00AA467B">
            <w:pPr>
              <w:pStyle w:val="NoSpacing"/>
              <w:rPr>
                <w:rFonts w:ascii="Times New Roman" w:hAnsi="Times New Roman"/>
                <w:sz w:val="20"/>
                <w:szCs w:val="20"/>
              </w:rPr>
            </w:pPr>
            <w:r>
              <w:t>Email</w:t>
            </w:r>
          </w:p>
        </w:tc>
        <w:tc>
          <w:tcPr>
            <w:tcW w:w="5670" w:type="dxa"/>
            <w:tcBorders>
              <w:top w:val="nil"/>
              <w:left w:val="nil"/>
              <w:bottom w:val="nil"/>
              <w:right w:val="nil"/>
            </w:tcBorders>
          </w:tcPr>
          <w:p w14:paraId="3FA0DEF8" w14:textId="77777777" w:rsidR="00414E91" w:rsidRDefault="00414E91" w:rsidP="00AA467B">
            <w:pPr>
              <w:pStyle w:val="NoSpacing"/>
              <w:rPr>
                <w:rFonts w:ascii="Times New Roman" w:hAnsi="Times New Roman"/>
                <w:sz w:val="20"/>
                <w:szCs w:val="20"/>
              </w:rPr>
            </w:pPr>
            <w:r>
              <w:t>mbdett1@lsu.edu</w:t>
            </w:r>
          </w:p>
        </w:tc>
      </w:tr>
      <w:tr w:rsidR="00414E91" w14:paraId="55A21E5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1DA2054" w14:textId="77777777" w:rsidR="00414E91" w:rsidRDefault="00414E91" w:rsidP="00AA467B">
            <w:pPr>
              <w:pStyle w:val="NoSpacing"/>
              <w:rPr>
                <w:rFonts w:ascii="Times New Roman" w:hAnsi="Times New Roman"/>
                <w:sz w:val="20"/>
                <w:szCs w:val="20"/>
              </w:rPr>
            </w:pPr>
            <w:r>
              <w:t>Phone Number</w:t>
            </w:r>
          </w:p>
        </w:tc>
        <w:tc>
          <w:tcPr>
            <w:tcW w:w="5670" w:type="dxa"/>
            <w:tcBorders>
              <w:top w:val="nil"/>
              <w:left w:val="nil"/>
              <w:bottom w:val="nil"/>
              <w:right w:val="nil"/>
            </w:tcBorders>
          </w:tcPr>
          <w:p w14:paraId="68170184" w14:textId="77777777" w:rsidR="00414E91" w:rsidRDefault="00414E91" w:rsidP="00AA467B">
            <w:pPr>
              <w:pStyle w:val="NoSpacing"/>
              <w:rPr>
                <w:rFonts w:ascii="Times New Roman" w:hAnsi="Times New Roman"/>
                <w:sz w:val="20"/>
                <w:szCs w:val="20"/>
              </w:rPr>
            </w:pPr>
            <w:r>
              <w:t>(225) 578-8633</w:t>
            </w:r>
          </w:p>
        </w:tc>
      </w:tr>
      <w:tr w:rsidR="00414E91" w14:paraId="0336B2E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772ACF9" w14:textId="77777777" w:rsidR="00414E91" w:rsidRDefault="00414E91" w:rsidP="00AA467B">
            <w:pPr>
              <w:pStyle w:val="NoSpacing"/>
              <w:rPr>
                <w:rFonts w:ascii="Times New Roman" w:hAnsi="Times New Roman"/>
                <w:sz w:val="20"/>
                <w:szCs w:val="20"/>
              </w:rPr>
            </w:pPr>
            <w:r>
              <w:t>Is this project complete?</w:t>
            </w:r>
          </w:p>
        </w:tc>
        <w:tc>
          <w:tcPr>
            <w:tcW w:w="5670" w:type="dxa"/>
            <w:tcBorders>
              <w:top w:val="nil"/>
              <w:left w:val="nil"/>
              <w:bottom w:val="nil"/>
              <w:right w:val="nil"/>
            </w:tcBorders>
          </w:tcPr>
          <w:p w14:paraId="15629D3C" w14:textId="77777777" w:rsidR="00414E91" w:rsidRDefault="00414E91" w:rsidP="00AA467B">
            <w:pPr>
              <w:pStyle w:val="NoSpacing"/>
              <w:rPr>
                <w:rFonts w:ascii="Times New Roman" w:hAnsi="Times New Roman"/>
                <w:sz w:val="20"/>
                <w:szCs w:val="20"/>
              </w:rPr>
            </w:pPr>
            <w:r>
              <w:t>Yes</w:t>
            </w:r>
          </w:p>
        </w:tc>
      </w:tr>
      <w:tr w:rsidR="00414E91" w14:paraId="3440F21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47B2DC6" w14:textId="77777777" w:rsidR="00414E91" w:rsidRDefault="00414E91" w:rsidP="00AA467B">
            <w:pPr>
              <w:pStyle w:val="NoSpacing"/>
              <w:rPr>
                <w:rFonts w:ascii="Times New Roman" w:hAnsi="Times New Roman"/>
                <w:sz w:val="20"/>
                <w:szCs w:val="20"/>
              </w:rPr>
            </w:pPr>
            <w:r>
              <w:t>Is this account ready to be closed?</w:t>
            </w:r>
          </w:p>
        </w:tc>
        <w:tc>
          <w:tcPr>
            <w:tcW w:w="5670" w:type="dxa"/>
            <w:tcBorders>
              <w:top w:val="nil"/>
              <w:left w:val="nil"/>
              <w:bottom w:val="nil"/>
              <w:right w:val="nil"/>
            </w:tcBorders>
          </w:tcPr>
          <w:p w14:paraId="6497F28D" w14:textId="77777777" w:rsidR="00414E91" w:rsidRDefault="00414E91" w:rsidP="00AA467B">
            <w:pPr>
              <w:pStyle w:val="NoSpacing"/>
              <w:rPr>
                <w:rFonts w:ascii="Times New Roman" w:hAnsi="Times New Roman"/>
                <w:sz w:val="20"/>
                <w:szCs w:val="20"/>
              </w:rPr>
            </w:pPr>
            <w:r>
              <w:t>Yes</w:t>
            </w:r>
          </w:p>
        </w:tc>
      </w:tr>
      <w:tr w:rsidR="00414E91" w14:paraId="5874B83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A9491FB" w14:textId="77777777" w:rsidR="00414E91" w:rsidRDefault="00414E91" w:rsidP="00AA467B">
            <w:pPr>
              <w:pStyle w:val="NoSpacing"/>
              <w:rPr>
                <w:rFonts w:ascii="Times New Roman" w:hAnsi="Times New Roman"/>
                <w:sz w:val="20"/>
                <w:szCs w:val="20"/>
              </w:rPr>
            </w:pPr>
            <w:r>
              <w:t>Amount Awarded</w:t>
            </w:r>
          </w:p>
        </w:tc>
        <w:tc>
          <w:tcPr>
            <w:tcW w:w="5670" w:type="dxa"/>
            <w:tcBorders>
              <w:top w:val="nil"/>
              <w:left w:val="nil"/>
              <w:bottom w:val="nil"/>
              <w:right w:val="nil"/>
            </w:tcBorders>
          </w:tcPr>
          <w:p w14:paraId="70B12F69" w14:textId="77777777" w:rsidR="00414E91" w:rsidRDefault="00414E91" w:rsidP="00AA467B">
            <w:pPr>
              <w:pStyle w:val="NoSpacing"/>
              <w:rPr>
                <w:rFonts w:ascii="Times New Roman" w:hAnsi="Times New Roman"/>
                <w:sz w:val="20"/>
                <w:szCs w:val="20"/>
              </w:rPr>
            </w:pPr>
            <w:r>
              <w:t>$66,998.00</w:t>
            </w:r>
          </w:p>
        </w:tc>
      </w:tr>
      <w:tr w:rsidR="00414E91" w14:paraId="463DD57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0CB231E" w14:textId="77777777" w:rsidR="00414E91" w:rsidRDefault="00414E91" w:rsidP="00AA467B">
            <w:pPr>
              <w:pStyle w:val="NoSpacing"/>
              <w:rPr>
                <w:rFonts w:ascii="Times New Roman" w:hAnsi="Times New Roman"/>
                <w:sz w:val="20"/>
                <w:szCs w:val="20"/>
              </w:rPr>
            </w:pPr>
            <w:r>
              <w:t>Amount Spent</w:t>
            </w:r>
          </w:p>
        </w:tc>
        <w:tc>
          <w:tcPr>
            <w:tcW w:w="5670" w:type="dxa"/>
            <w:tcBorders>
              <w:top w:val="nil"/>
              <w:left w:val="nil"/>
              <w:bottom w:val="nil"/>
              <w:right w:val="nil"/>
            </w:tcBorders>
          </w:tcPr>
          <w:p w14:paraId="5C0EFE47" w14:textId="77777777" w:rsidR="00414E91" w:rsidRDefault="00414E91" w:rsidP="00AA467B">
            <w:pPr>
              <w:pStyle w:val="NoSpacing"/>
              <w:rPr>
                <w:rFonts w:ascii="Times New Roman" w:hAnsi="Times New Roman"/>
                <w:sz w:val="20"/>
                <w:szCs w:val="20"/>
              </w:rPr>
            </w:pPr>
            <w:r>
              <w:t>$48,330.52</w:t>
            </w:r>
          </w:p>
        </w:tc>
      </w:tr>
      <w:tr w:rsidR="00414E91" w14:paraId="5DB12E0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D3310BE" w14:textId="77777777" w:rsidR="00414E91" w:rsidRDefault="00414E91" w:rsidP="00AA467B">
            <w:pPr>
              <w:pStyle w:val="NoSpacing"/>
              <w:rPr>
                <w:rFonts w:ascii="Times New Roman" w:hAnsi="Times New Roman"/>
                <w:sz w:val="20"/>
                <w:szCs w:val="20"/>
              </w:rPr>
            </w:pPr>
            <w:r>
              <w:t>Equipment</w:t>
            </w:r>
          </w:p>
        </w:tc>
        <w:tc>
          <w:tcPr>
            <w:tcW w:w="5670" w:type="dxa"/>
            <w:tcBorders>
              <w:top w:val="nil"/>
              <w:left w:val="nil"/>
              <w:bottom w:val="nil"/>
              <w:right w:val="nil"/>
            </w:tcBorders>
          </w:tcPr>
          <w:p w14:paraId="3B16330C" w14:textId="77777777" w:rsidR="00414E91" w:rsidRDefault="00414E91" w:rsidP="00AA467B">
            <w:pPr>
              <w:pStyle w:val="NoSpacing"/>
              <w:rPr>
                <w:rFonts w:ascii="Times New Roman" w:hAnsi="Times New Roman"/>
                <w:sz w:val="20"/>
                <w:szCs w:val="20"/>
              </w:rPr>
            </w:pPr>
            <w:r>
              <w:t>Headsets for computers, New audio visual presentation (screens, projection, audio system, document cameras, customized podiums, and lab management software), and new furniture to equip up to two rooms in the WLLRC</w:t>
            </w:r>
          </w:p>
        </w:tc>
      </w:tr>
      <w:tr w:rsidR="00414E91" w14:paraId="5F4367D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13F6DC6" w14:textId="77777777" w:rsidR="00414E91" w:rsidRDefault="00414E91" w:rsidP="00AA467B">
            <w:pPr>
              <w:pStyle w:val="NoSpacing"/>
              <w:rPr>
                <w:rFonts w:ascii="Times New Roman" w:hAnsi="Times New Roman"/>
                <w:sz w:val="20"/>
                <w:szCs w:val="20"/>
              </w:rPr>
            </w:pPr>
            <w:r>
              <w:t>Purpose</w:t>
            </w:r>
          </w:p>
        </w:tc>
        <w:tc>
          <w:tcPr>
            <w:tcW w:w="5670" w:type="dxa"/>
            <w:tcBorders>
              <w:top w:val="nil"/>
              <w:left w:val="nil"/>
              <w:bottom w:val="nil"/>
              <w:right w:val="nil"/>
            </w:tcBorders>
          </w:tcPr>
          <w:p w14:paraId="29633DB7" w14:textId="77777777" w:rsidR="00414E91" w:rsidRDefault="00414E91" w:rsidP="00AA467B">
            <w:pPr>
              <w:pStyle w:val="NoSpacing"/>
              <w:rPr>
                <w:rFonts w:ascii="Times New Roman" w:hAnsi="Times New Roman"/>
                <w:sz w:val="20"/>
                <w:szCs w:val="20"/>
              </w:rPr>
            </w:pPr>
            <w:r>
              <w:t xml:space="preserve">To upgrade computer lab for online assessment and teaching enhancements, and to create a multipurpose collaborative teaching and learning space for WLLC.  This accommodates a department with over 50 faculty teaching nearly 3500 students per semester (7000 per academic year).  </w:t>
            </w:r>
          </w:p>
        </w:tc>
      </w:tr>
      <w:tr w:rsidR="00414E91" w14:paraId="303D23ED"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7F2FB65" w14:textId="77777777" w:rsidR="00414E91" w:rsidRDefault="00414E91" w:rsidP="00AA467B">
            <w:pPr>
              <w:pStyle w:val="NoSpacing"/>
              <w:rPr>
                <w:rFonts w:ascii="Times New Roman" w:hAnsi="Times New Roman"/>
                <w:sz w:val="20"/>
                <w:szCs w:val="20"/>
              </w:rPr>
            </w:pPr>
            <w:r>
              <w:t>Benefits Demographics</w:t>
            </w:r>
          </w:p>
        </w:tc>
        <w:tc>
          <w:tcPr>
            <w:tcW w:w="5670" w:type="dxa"/>
            <w:tcBorders>
              <w:top w:val="nil"/>
              <w:left w:val="nil"/>
              <w:bottom w:val="nil"/>
              <w:right w:val="nil"/>
            </w:tcBorders>
          </w:tcPr>
          <w:p w14:paraId="7FA32130" w14:textId="77777777" w:rsidR="00414E91" w:rsidRDefault="00414E91" w:rsidP="00AA467B">
            <w:pPr>
              <w:pStyle w:val="NoSpacing"/>
              <w:rPr>
                <w:rFonts w:ascii="Times New Roman" w:hAnsi="Times New Roman"/>
                <w:sz w:val="20"/>
                <w:szCs w:val="20"/>
              </w:rPr>
            </w:pPr>
            <w:r>
              <w:t xml:space="preserve">It benefits up to 7000 students annually, 400 courses, and over 100 faculty.  </w:t>
            </w:r>
          </w:p>
        </w:tc>
      </w:tr>
      <w:tr w:rsidR="00414E91" w14:paraId="5D5A77CE"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4980DBF" w14:textId="77777777" w:rsidR="00414E91" w:rsidRDefault="00414E91" w:rsidP="00AA467B">
            <w:pPr>
              <w:pStyle w:val="NoSpacing"/>
              <w:rPr>
                <w:rFonts w:ascii="Times New Roman" w:hAnsi="Times New Roman"/>
                <w:sz w:val="20"/>
                <w:szCs w:val="20"/>
              </w:rPr>
            </w:pPr>
            <w:r>
              <w:t>Comments</w:t>
            </w:r>
          </w:p>
        </w:tc>
        <w:tc>
          <w:tcPr>
            <w:tcW w:w="5670" w:type="dxa"/>
            <w:tcBorders>
              <w:top w:val="nil"/>
              <w:left w:val="nil"/>
              <w:bottom w:val="nil"/>
              <w:right w:val="nil"/>
            </w:tcBorders>
          </w:tcPr>
          <w:p w14:paraId="48541946" w14:textId="77777777" w:rsidR="00414E91" w:rsidRDefault="00414E91" w:rsidP="00AA467B">
            <w:pPr>
              <w:pStyle w:val="NoSpacing"/>
              <w:rPr>
                <w:rFonts w:ascii="Times New Roman" w:hAnsi="Times New Roman"/>
                <w:sz w:val="20"/>
                <w:szCs w:val="20"/>
              </w:rPr>
            </w:pPr>
            <w:r>
              <w:t>These upgrades have had a tremendous impact on classroom teaching and facility use for students.  Thank you.</w:t>
            </w:r>
          </w:p>
        </w:tc>
      </w:tr>
    </w:tbl>
    <w:p w14:paraId="72B310D2" w14:textId="77777777" w:rsidR="00414E91" w:rsidRDefault="00414E91"/>
    <w:sectPr w:rsidR="00414E91">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7B"/>
    <w:rsid w:val="000F324F"/>
    <w:rsid w:val="00414E91"/>
    <w:rsid w:val="00AA467B"/>
    <w:rsid w:val="00AC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AE4BA"/>
  <w14:defaultImageDpi w14:val="0"/>
  <w15:docId w15:val="{955497F5-364F-4F4C-BA63-3D7D6F90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1009</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2024-10-31T19:07:00Z</dcterms:created>
  <dcterms:modified xsi:type="dcterms:W3CDTF">2024-10-31T19:07:00Z</dcterms:modified>
</cp:coreProperties>
</file>